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b w:val="1"/>
          <w:rtl w:val="0"/>
        </w:rPr>
        <w:t xml:space="preserve">Program Alias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u w:val="single"/>
          <w:rtl w:val="0"/>
        </w:rPr>
        <w:t xml:space="preserve">File MugShot: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rtl w:val="0"/>
        </w:rPr>
        <w:t xml:space="preserve">We are going to write a class that keeps track of people who have been arrested.  At any time, we can compare two MugShot profiles to see whether the same person is using an Alias name.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rtl w:val="0"/>
        </w:rPr>
        <w:t xml:space="preserve">Properties of the MugShot Class (Instance Variables):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4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The mugShot’s name</w:t>
      </w:r>
    </w:p>
    <w:p w:rsidR="00000000" w:rsidDel="00000000" w:rsidP="00000000" w:rsidRDefault="00000000" w:rsidRPr="00000000">
      <w:pPr>
        <w:numPr>
          <w:ilvl w:val="0"/>
          <w:numId w:val="4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The mugShot’s height</w:t>
      </w:r>
    </w:p>
    <w:p w:rsidR="00000000" w:rsidDel="00000000" w:rsidP="00000000" w:rsidRDefault="00000000" w:rsidRPr="00000000">
      <w:pPr>
        <w:numPr>
          <w:ilvl w:val="0"/>
          <w:numId w:val="4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The mugShot’s eye color</w:t>
      </w:r>
    </w:p>
    <w:p w:rsidR="00000000" w:rsidDel="00000000" w:rsidP="00000000" w:rsidRDefault="00000000" w:rsidRPr="00000000">
      <w:pPr>
        <w:numPr>
          <w:ilvl w:val="0"/>
          <w:numId w:val="4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The mugShot’s weight</w:t>
      </w:r>
    </w:p>
    <w:p w:rsidR="00000000" w:rsidDel="00000000" w:rsidP="00000000" w:rsidRDefault="00000000" w:rsidRPr="00000000">
      <w:pPr>
        <w:numPr>
          <w:ilvl w:val="0"/>
          <w:numId w:val="4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The mug shot’s age (approximate)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rtl w:val="0"/>
        </w:rPr>
        <w:t xml:space="preserve">Behaviors (Constructors/Methods):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6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Constructs a mugShot.  The Constructor should take 5 arguments. </w:t>
      </w:r>
    </w:p>
    <w:p w:rsidR="00000000" w:rsidDel="00000000" w:rsidP="00000000" w:rsidRDefault="00000000" w:rsidRPr="00000000">
      <w:pPr>
        <w:numPr>
          <w:ilvl w:val="0"/>
          <w:numId w:val="6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An equals method that will tell you whether two mugShots are the same person, even if they used a different name.  You will know if two  mugShots are the same if they have the same: height, eye color, weight, and age.  To add sophistication, the weight and age can be within a range of each other.</w:t>
      </w:r>
    </w:p>
    <w:p w:rsidR="00000000" w:rsidDel="00000000" w:rsidP="00000000" w:rsidRDefault="00000000" w:rsidRPr="00000000">
      <w:pPr>
        <w:numPr>
          <w:ilvl w:val="0"/>
          <w:numId w:val="6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A toString method that will show the information for one mugShot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u w:val="single"/>
          <w:rtl w:val="0"/>
        </w:rPr>
        <w:t xml:space="preserve">File MyProgram: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Ask the user to enter the data for 2 criminals with different names. Instantiate 2 MugShot objects using that data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Tell whether the 2 criminals might actually be the same person using the equals method</w:t>
      </w:r>
    </w:p>
    <w:p w:rsidR="00000000" w:rsidDel="00000000" w:rsidP="00000000" w:rsidRDefault="00000000" w:rsidRPr="00000000">
      <w:pPr>
        <w:numPr>
          <w:ilvl w:val="0"/>
          <w:numId w:val="1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Ask for 2 more names and descriptions and instantiate two more objects.  Tell whether they might be the same as anyone else.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r w:rsidDel="00000000" w:rsidR="00000000" w:rsidRPr="00000000">
        <w:br w:type="page"/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Sample output window:</w:t>
      </w:r>
    </w:p>
    <w:tbl>
      <w:tblPr>
        <w:tblStyle w:val="Table1"/>
        <w:bidiVisual w:val="0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Welcome to The FBI? What is your name?  </w:t>
            </w:r>
            <w:r w:rsidDel="00000000" w:rsidR="00000000" w:rsidRPr="00000000">
              <w:rPr>
                <w:i w:val="1"/>
                <w:rtl w:val="0"/>
              </w:rPr>
              <w:t xml:space="preserve">Officer Ice T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Welcome Officer Ice T. 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Please enter the name of Criminal Number One:  </w:t>
            </w:r>
            <w:r w:rsidDel="00000000" w:rsidR="00000000" w:rsidRPr="00000000">
              <w:rPr>
                <w:i w:val="1"/>
                <w:rtl w:val="0"/>
              </w:rPr>
              <w:t xml:space="preserve">Harey Carey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What is Harey Carey’s height in inches? </w:t>
            </w:r>
            <w:r w:rsidDel="00000000" w:rsidR="00000000" w:rsidRPr="00000000">
              <w:rPr>
                <w:rtl w:val="0"/>
              </w:rPr>
              <w:t xml:space="preserve">  </w:t>
            </w:r>
            <w:r w:rsidDel="00000000" w:rsidR="00000000" w:rsidRPr="00000000">
              <w:rPr>
                <w:i w:val="1"/>
                <w:rtl w:val="0"/>
              </w:rPr>
              <w:t xml:space="preserve">70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What is Harey Carey’s eye color?  </w:t>
            </w:r>
            <w:r w:rsidDel="00000000" w:rsidR="00000000" w:rsidRPr="00000000">
              <w:rPr>
                <w:i w:val="1"/>
                <w:rtl w:val="0"/>
              </w:rPr>
              <w:t xml:space="preserve">Blue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What is Harey Carey’s weight in pounds? </w:t>
            </w:r>
            <w:r w:rsidDel="00000000" w:rsidR="00000000" w:rsidRPr="00000000">
              <w:rPr>
                <w:i w:val="1"/>
                <w:rtl w:val="0"/>
              </w:rPr>
              <w:t xml:space="preserve">180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What is Harey Carey’s approximate age? </w:t>
            </w:r>
            <w:r w:rsidDel="00000000" w:rsidR="00000000" w:rsidRPr="00000000">
              <w:rPr>
                <w:i w:val="1"/>
                <w:rtl w:val="0"/>
              </w:rPr>
              <w:t xml:space="preserve">22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Please enter the name of Criminal Number Two:  </w:t>
            </w:r>
            <w:r w:rsidDel="00000000" w:rsidR="00000000" w:rsidRPr="00000000">
              <w:rPr>
                <w:i w:val="1"/>
                <w:rtl w:val="0"/>
              </w:rPr>
              <w:t xml:space="preserve">Sponge Bob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What is Sponge Bob’s height in inches?   </w:t>
            </w:r>
            <w:r w:rsidDel="00000000" w:rsidR="00000000" w:rsidRPr="00000000">
              <w:rPr>
                <w:i w:val="1"/>
                <w:rtl w:val="0"/>
              </w:rPr>
              <w:t xml:space="preserve">24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What is Sponge Bob’s eye color?  </w:t>
            </w:r>
            <w:r w:rsidDel="00000000" w:rsidR="00000000" w:rsidRPr="00000000">
              <w:rPr>
                <w:i w:val="1"/>
                <w:rtl w:val="0"/>
              </w:rPr>
              <w:t xml:space="preserve">Blue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What is Harey Carey’s weight in pounds? </w:t>
            </w:r>
            <w:r w:rsidDel="00000000" w:rsidR="00000000" w:rsidRPr="00000000">
              <w:rPr>
                <w:i w:val="1"/>
                <w:rtl w:val="0"/>
              </w:rPr>
              <w:t xml:space="preserve">10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What is Harey Carey’s approximate age? </w:t>
            </w:r>
            <w:r w:rsidDel="00000000" w:rsidR="00000000" w:rsidRPr="00000000">
              <w:rPr>
                <w:i w:val="1"/>
                <w:rtl w:val="0"/>
              </w:rPr>
              <w:t xml:space="preserve">22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Let me check my data base…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Harey Carey and Sponge Bob are definitely not the same person.  It is NOT an Alias.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Now we will add a third criminal, Officer Ice T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Please enter the name of Criminal Number Three:  </w:t>
            </w:r>
            <w:r w:rsidDel="00000000" w:rsidR="00000000" w:rsidRPr="00000000">
              <w:rPr>
                <w:i w:val="1"/>
                <w:rtl w:val="0"/>
              </w:rPr>
              <w:t xml:space="preserve">The Hash Slinging Slasher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What is The Hash Slinging Slasher’s height in inches?   </w:t>
            </w:r>
            <w:r w:rsidDel="00000000" w:rsidR="00000000" w:rsidRPr="00000000">
              <w:rPr>
                <w:i w:val="1"/>
                <w:rtl w:val="0"/>
              </w:rPr>
              <w:t xml:space="preserve">24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What is  The Hash Slinging Slasher’s eye color?  </w:t>
            </w:r>
            <w:r w:rsidDel="00000000" w:rsidR="00000000" w:rsidRPr="00000000">
              <w:rPr>
                <w:i w:val="1"/>
                <w:rtl w:val="0"/>
              </w:rPr>
              <w:t xml:space="preserve">Blue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What is  The Hash Slinging Slasher’s weight in pounds? </w:t>
            </w:r>
            <w:r w:rsidDel="00000000" w:rsidR="00000000" w:rsidRPr="00000000">
              <w:rPr>
                <w:i w:val="1"/>
                <w:rtl w:val="0"/>
              </w:rPr>
              <w:t xml:space="preserve">10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What is  The Hash Slinging Slasher’s approximate age? </w:t>
            </w:r>
            <w:r w:rsidDel="00000000" w:rsidR="00000000" w:rsidRPr="00000000">
              <w:rPr>
                <w:i w:val="1"/>
                <w:rtl w:val="0"/>
              </w:rPr>
              <w:t xml:space="preserve">22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Let me check my data base…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*******************Code Red! *************** Sponge Bob and the Hash Slinging Slasher might be the same person! It could be an Alias!  Please alert the local authorities.  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b w:val="1"/>
          <w:rtl w:val="0"/>
        </w:rPr>
        <w:t xml:space="preserve">Extra Credit: </w:t>
      </w:r>
      <w:r w:rsidDel="00000000" w:rsidR="00000000" w:rsidRPr="00000000">
        <w:rPr>
          <w:rtl w:val="0"/>
        </w:rPr>
        <w:t xml:space="preserve"> Add a method to MugShot called “differences.”  If two criminals are not the same person, it will tell you why (“Harey Carey and Sponge Bob have different: eye color, weight”)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2160" w:firstLine="720"/>
        <w:contextualSpacing w:val="0"/>
      </w:pPr>
      <w:r w:rsidDel="00000000" w:rsidR="00000000" w:rsidRPr="00000000">
        <w:drawing>
          <wp:inline distB="114300" distT="114300" distL="114300" distR="114300">
            <wp:extent cx="1866900" cy="1143000"/>
            <wp:effectExtent b="0" l="0" r="0" t="0"/>
            <wp:docPr id="4" name="image06.jpg"/>
            <a:graphic>
              <a:graphicData uri="http://schemas.openxmlformats.org/drawingml/2006/picture">
                <pic:pic>
                  <pic:nvPicPr>
                    <pic:cNvPr id="0" name="image06.jp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143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2160" w:firstLine="72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  <w:jc w:val="center"/>
      </w:pPr>
      <w:r w:rsidDel="00000000" w:rsidR="00000000" w:rsidRPr="00000000">
        <w:rPr>
          <w:b w:val="1"/>
          <w:sz w:val="36"/>
          <w:szCs w:val="36"/>
          <w:rtl w:val="0"/>
        </w:rPr>
        <w:t xml:space="preserve">Extension to Program Alias - Array of References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tl w:val="0"/>
        </w:rPr>
        <w:t xml:space="preserve">In Program Alias, we had to </w:t>
      </w:r>
      <w:r w:rsidDel="00000000" w:rsidR="00000000" w:rsidRPr="00000000">
        <w:rPr>
          <w:u w:val="single"/>
          <w:rtl w:val="0"/>
        </w:rPr>
        <w:t xml:space="preserve">instantiate</w:t>
      </w:r>
      <w:r w:rsidDel="00000000" w:rsidR="00000000" w:rsidRPr="00000000">
        <w:rPr>
          <w:rtl w:val="0"/>
        </w:rPr>
        <w:t xml:space="preserve"> some individual MugShot objects:</w:t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tl w:val="0"/>
        </w:rPr>
      </w:r>
    </w:p>
    <w:tbl>
      <w:tblPr>
        <w:tblStyle w:val="Table2"/>
        <w:bidiVisual w:val="0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MugShot criminal1 = new MugShot (“Harey Carey”, 70, “Blue”, 180, 22);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MugShot criminal2 = new MugShot (“Sponge Bob”, 24, “Blue”, 10, 22);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MugShot criminal3 = new MugShot (“The Hash Slinging Slasher”, 24, “Blue”, 10, 22);</w:t>
            </w:r>
          </w:p>
        </w:tc>
      </w:tr>
    </w:tbl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tl w:val="0"/>
        </w:rPr>
        <w:tab/>
        <w:t xml:space="preserve">criminal1</w:t>
        <w:tab/>
        <w:tab/>
        <w:tab/>
        <w:tab/>
        <w:t xml:space="preserve">criminal2</w:t>
        <w:tab/>
        <w:tab/>
        <w:tab/>
        <w:t xml:space="preserve">   criminal3</w:t>
      </w:r>
    </w:p>
    <w:p w:rsidR="00000000" w:rsidDel="00000000" w:rsidP="00000000" w:rsidRDefault="00000000" w:rsidRPr="00000000">
      <w:pPr>
        <w:ind w:firstLine="720"/>
        <w:contextualSpacing w:val="0"/>
      </w:pPr>
      <w:r w:rsidDel="00000000" w:rsidR="00000000" w:rsidRPr="00000000">
        <mc:AlternateContent>
          <mc:Choice Requires="wpg">
            <w:drawing>
              <wp:inline distB="114300" distT="114300" distL="114300" distR="114300">
                <wp:extent cx="190500" cy="346364"/>
                <wp:effectExtent b="0" l="0" r="0" t="0"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635150" y="3720750"/>
                          <a:ext cx="505200" cy="934500"/>
                        </a:xfrm>
                        <a:prstGeom prst="downArrow">
                          <a:avLst>
                            <a:gd fmla="val 50000" name="adj1"/>
                            <a:gd fmla="val 50000" name="adj2"/>
                          </a:avLst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rIns="91425" tIns="91425"/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346364"/>
                <wp:effectExtent b="0" l="0" r="0" t="0"/>
                <wp:docPr id="15" name="image26.png"/>
                <a:graphic>
                  <a:graphicData uri="http://schemas.openxmlformats.org/drawingml/2006/picture">
                    <pic:pic>
                      <pic:nvPicPr>
                        <pic:cNvPr id="0" name="image26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34636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ab/>
        <w:tab/>
        <w:tab/>
        <w:t xml:space="preserve">     </w:t>
        <w:tab/>
        <w:tab/>
        <w:t xml:space="preserve">    </w:t>
      </w:r>
      <w:r w:rsidDel="00000000" w:rsidR="00000000" w:rsidRPr="00000000">
        <mc:AlternateContent>
          <mc:Choice Requires="wpg">
            <w:drawing>
              <wp:inline distB="114300" distT="114300" distL="114300" distR="114300">
                <wp:extent cx="190500" cy="346364"/>
                <wp:effectExtent b="0" l="0" r="0" t="0"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635150" y="3720750"/>
                          <a:ext cx="505200" cy="934500"/>
                        </a:xfrm>
                        <a:prstGeom prst="downArrow">
                          <a:avLst>
                            <a:gd fmla="val 50000" name="adj1"/>
                            <a:gd fmla="val 50000" name="adj2"/>
                          </a:avLst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rIns="91425" tIns="91425"/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346364"/>
                <wp:effectExtent b="0" l="0" r="0" t="0"/>
                <wp:docPr id="11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34636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ab/>
        <w:tab/>
        <w:tab/>
        <w:t xml:space="preserve">                  </w:t>
      </w:r>
      <w:r w:rsidDel="00000000" w:rsidR="00000000" w:rsidRPr="00000000">
        <mc:AlternateContent>
          <mc:Choice Requires="wpg">
            <w:drawing>
              <wp:inline distB="114300" distT="114300" distL="114300" distR="114300">
                <wp:extent cx="190500" cy="342900"/>
                <wp:effectExtent b="0" l="0" r="0" t="0"/>
                <wp:docPr id="8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635150" y="3720750"/>
                          <a:ext cx="505200" cy="934500"/>
                        </a:xfrm>
                        <a:prstGeom prst="downArrow">
                          <a:avLst>
                            <a:gd fmla="val 50000" name="adj1"/>
                            <a:gd fmla="val 50000" name="adj2"/>
                          </a:avLst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rIns="91425" tIns="91425"/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342900"/>
                <wp:effectExtent b="0" l="0" r="0" t="0"/>
                <wp:docPr id="8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3429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firstLine="720"/>
        <w:contextualSpacing w:val="0"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0" locked="0" relativeHeight="0" simplePos="0">
            <wp:simplePos x="0" y="0"/>
            <wp:positionH relativeFrom="margin">
              <wp:posOffset>2381250</wp:posOffset>
            </wp:positionH>
            <wp:positionV relativeFrom="paragraph">
              <wp:posOffset>104775</wp:posOffset>
            </wp:positionV>
            <wp:extent cx="1109663" cy="931324"/>
            <wp:effectExtent b="0" l="0" r="0" t="0"/>
            <wp:wrapSquare wrapText="bothSides" distB="114300" distT="114300" distL="114300" distR="114300"/>
            <wp:docPr descr="Image result for spongeBob" id="3" name="image05.png"/>
            <a:graphic>
              <a:graphicData uri="http://schemas.openxmlformats.org/drawingml/2006/picture">
                <pic:pic>
                  <pic:nvPicPr>
                    <pic:cNvPr descr="Image result for spongeBob" id="0" name="image05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09663" cy="93132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3"/>
        <w:bidiVisual w:val="0"/>
        <w:tblW w:w="859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15"/>
        <w:gridCol w:w="705"/>
        <w:gridCol w:w="2040"/>
        <w:gridCol w:w="855"/>
        <w:gridCol w:w="1980"/>
        <w:tblGridChange w:id="0">
          <w:tblGrid>
            <w:gridCol w:w="3015"/>
            <w:gridCol w:w="705"/>
            <w:gridCol w:w="2040"/>
            <w:gridCol w:w="855"/>
            <w:gridCol w:w="1980"/>
          </w:tblGrid>
        </w:tblGridChange>
      </w:tblGrid>
      <w:t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1709397" cy="957263"/>
                  <wp:effectExtent b="0" l="0" r="0" t="0"/>
                  <wp:docPr descr="Image result for Harry Caray" id="6" name="image09.jpg"/>
                  <a:graphic>
                    <a:graphicData uri="http://schemas.openxmlformats.org/drawingml/2006/picture">
                      <pic:pic>
                        <pic:nvPicPr>
                          <pic:cNvPr descr="Image result for Harry Caray" id="0" name="image09.jpg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9397" cy="9572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Harey Carey, 70, Blue, 180, 22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Sponge Bob, 24, Blue, 10, 22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0" locked="0" relativeHeight="0" simplePos="0">
                  <wp:simplePos x="0" y="0"/>
                  <wp:positionH relativeFrom="margin">
                    <wp:posOffset>38100</wp:posOffset>
                  </wp:positionH>
                  <wp:positionV relativeFrom="paragraph">
                    <wp:posOffset>-66674</wp:posOffset>
                  </wp:positionV>
                  <wp:extent cx="757238" cy="1009650"/>
                  <wp:effectExtent b="0" l="0" r="0" t="0"/>
                  <wp:wrapSquare wrapText="bothSides" distB="114300" distT="114300" distL="114300" distR="114300"/>
                  <wp:docPr descr="Image result for spongeBob as the hash slinging slasher" id="2" name="image04.jpg"/>
                  <a:graphic>
                    <a:graphicData uri="http://schemas.openxmlformats.org/drawingml/2006/picture">
                      <pic:pic>
                        <pic:nvPicPr>
                          <pic:cNvPr descr="Image result for spongeBob as the hash slinging slasher" id="0" name="image04.jp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238" cy="1009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The Hash Slinging Slasher, 24, Blue, 10, 22</w:t>
            </w:r>
          </w:p>
        </w:tc>
      </w:tr>
    </w:tbl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If we wanted to compare them, we had to do it two at a time and remember all of the permutations:</w:t>
      </w:r>
    </w:p>
    <w:tbl>
      <w:tblPr>
        <w:tblStyle w:val="Table4"/>
        <w:bidiVisual w:val="0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if (criminal1.equals(criminal2))...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else if (criminal1.equals(criminal3))...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else if (criminal2.equals(criminal3))...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This is problematic for a couple of reasons:</w:t>
      </w:r>
    </w:p>
    <w:p w:rsidR="00000000" w:rsidDel="00000000" w:rsidP="00000000" w:rsidRDefault="00000000" w:rsidRPr="00000000">
      <w:pPr>
        <w:numPr>
          <w:ilvl w:val="0"/>
          <w:numId w:val="5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We need to come up with a way to remember that Sponge Bob is criminal 1</w:t>
      </w:r>
    </w:p>
    <w:p w:rsidR="00000000" w:rsidDel="00000000" w:rsidP="00000000" w:rsidRDefault="00000000" w:rsidRPr="00000000">
      <w:pPr>
        <w:numPr>
          <w:ilvl w:val="0"/>
          <w:numId w:val="5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If we add another criminal, we have a lot more permutations to add to our “if” statement.  And if we arrest an entire bus, we’ll need to hard code a hundred permutations.  What to do????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b w:val="1"/>
          <w:rtl w:val="0"/>
        </w:rPr>
        <w:t xml:space="preserve">The Answer - Make An ARRAY of MugShot Objects</w:t>
      </w:r>
    </w:p>
    <w:p w:rsidR="00000000" w:rsidDel="00000000" w:rsidP="00000000" w:rsidRDefault="00000000" w:rsidRPr="00000000">
      <w:pPr>
        <w:ind w:left="0" w:firstLine="0"/>
        <w:contextualSpacing w:val="0"/>
        <w:jc w:val="center"/>
      </w:pPr>
      <w:r w:rsidDel="00000000" w:rsidR="00000000" w:rsidRPr="00000000">
        <w:rPr>
          <w:b w:val="1"/>
          <w:rtl w:val="0"/>
        </w:rPr>
        <w:t xml:space="preserve">“An Array of References” 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If we make an ARRAY (or ArrayList) of MugShots, we can reference them all with one word:</w:t>
      </w:r>
    </w:p>
    <w:tbl>
      <w:tblPr>
        <w:tblStyle w:val="Table5"/>
        <w:bidiVisual w:val="0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MugShot[] criminals = new MugShot[100];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criminals[0] = new MugShot (“Harey Carey”, 70, “Blue”, 180, 22);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criminals[1] = new MugShot (“Sponge Bob”, 24, “Blue”, 10, 22);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criminals[2] = new MugShot (“The Hash Slinging Slasher”, 24, “Blue”, 10, 22);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2880" w:firstLine="720"/>
        <w:contextualSpacing w:val="0"/>
      </w:pPr>
      <w:r w:rsidDel="00000000" w:rsidR="00000000" w:rsidRPr="00000000">
        <w:rPr>
          <w:rtl w:val="0"/>
        </w:rPr>
        <w:t xml:space="preserve">c</w:t>
      </w:r>
      <w:r w:rsidDel="00000000" w:rsidR="00000000" w:rsidRPr="00000000">
        <w:rPr>
          <w:rtl w:val="0"/>
        </w:rPr>
        <w:t xml:space="preserve">riminals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 </w:t>
        <w:tab/>
        <w:tab/>
        <w:tab/>
        <w:tab/>
        <w:tab/>
        <w:tab/>
      </w:r>
      <w:r w:rsidDel="00000000" w:rsidR="00000000" w:rsidRPr="00000000">
        <mc:AlternateContent>
          <mc:Choice Requires="wpg">
            <w:drawing>
              <wp:inline distB="114300" distT="114300" distL="114300" distR="114300">
                <wp:extent cx="190500" cy="342900"/>
                <wp:effectExtent b="0" l="0" r="0" t="0"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635150" y="3720750"/>
                          <a:ext cx="505200" cy="934500"/>
                        </a:xfrm>
                        <a:prstGeom prst="downArrow">
                          <a:avLst>
                            <a:gd fmla="val 50000" name="adj1"/>
                            <a:gd fmla="val 50000" name="adj2"/>
                          </a:avLst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rIns="91425" tIns="91425"/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342900"/>
                <wp:effectExtent b="0" l="0" r="0" t="0"/>
                <wp:docPr id="13" name="image22.png"/>
                <a:graphic>
                  <a:graphicData uri="http://schemas.openxmlformats.org/drawingml/2006/picture">
                    <pic:pic>
                      <pic:nvPicPr>
                        <pic:cNvPr id="0" name="image22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3429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tbl>
      <w:tblPr>
        <w:tblStyle w:val="Table6"/>
        <w:bidiVisual w:val="0"/>
        <w:tblW w:w="8265.0" w:type="dxa"/>
        <w:jc w:val="left"/>
        <w:tblInd w:w="109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70"/>
        <w:gridCol w:w="2115"/>
        <w:gridCol w:w="1980"/>
        <w:gridCol w:w="1800"/>
        <w:tblGridChange w:id="0">
          <w:tblGrid>
            <w:gridCol w:w="2370"/>
            <w:gridCol w:w="2115"/>
            <w:gridCol w:w="1980"/>
            <w:gridCol w:w="1800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  <w:t xml:space="preserve">Index 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Index 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Index 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left"/>
            </w:pPr>
            <w:r w:rsidDel="00000000" w:rsidR="00000000" w:rsidRPr="00000000">
              <w:rPr>
                <w:rtl w:val="0"/>
              </w:rPr>
              <w:t xml:space="preserve">Index 3...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ab/>
        <w:tab/>
      </w:r>
      <w:r w:rsidDel="00000000" w:rsidR="00000000" w:rsidRPr="00000000">
        <mc:AlternateContent>
          <mc:Choice Requires="wpg">
            <w:drawing>
              <wp:inline distB="114300" distT="114300" distL="114300" distR="114300">
                <wp:extent cx="190500" cy="342900"/>
                <wp:effectExtent b="0" l="0" r="0" t="0"/>
                <wp:docPr id="14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635150" y="3720750"/>
                          <a:ext cx="505200" cy="934500"/>
                        </a:xfrm>
                        <a:prstGeom prst="downArrow">
                          <a:avLst>
                            <a:gd fmla="val 50000" name="adj1"/>
                            <a:gd fmla="val 50000" name="adj2"/>
                          </a:avLst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rIns="91425" tIns="91425"/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342900"/>
                <wp:effectExtent b="0" l="0" r="0" t="0"/>
                <wp:docPr id="14" name="image24.png"/>
                <a:graphic>
                  <a:graphicData uri="http://schemas.openxmlformats.org/drawingml/2006/picture">
                    <pic:pic>
                      <pic:nvPicPr>
                        <pic:cNvPr id="0" name="image24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3429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ab/>
        <w:tab/>
        <w:tab/>
        <w:tab/>
      </w:r>
      <w:r w:rsidDel="00000000" w:rsidR="00000000" w:rsidRPr="00000000">
        <mc:AlternateContent>
          <mc:Choice Requires="wpg">
            <w:drawing>
              <wp:inline distB="114300" distT="114300" distL="114300" distR="114300">
                <wp:extent cx="190500" cy="346364"/>
                <wp:effectExtent b="0" l="0" r="0" t="0"/>
                <wp:docPr id="10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635150" y="3720750"/>
                          <a:ext cx="505200" cy="934500"/>
                        </a:xfrm>
                        <a:prstGeom prst="downArrow">
                          <a:avLst>
                            <a:gd fmla="val 50000" name="adj1"/>
                            <a:gd fmla="val 50000" name="adj2"/>
                          </a:avLst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rIns="91425" tIns="91425"/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346364"/>
                <wp:effectExtent b="0" l="0" r="0" t="0"/>
                <wp:docPr id="10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34636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ab/>
        <w:tab/>
        <w:t xml:space="preserve"> </w:t>
        <w:tab/>
        <w:t xml:space="preserve">  </w:t>
      </w:r>
      <w:r w:rsidDel="00000000" w:rsidR="00000000" w:rsidRPr="00000000">
        <mc:AlternateContent>
          <mc:Choice Requires="wpg">
            <w:drawing>
              <wp:inline distB="114300" distT="114300" distL="114300" distR="114300">
                <wp:extent cx="190500" cy="342900"/>
                <wp:effectExtent b="0" l="0" r="0" t="0"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635150" y="3720750"/>
                          <a:ext cx="505200" cy="934500"/>
                        </a:xfrm>
                        <a:prstGeom prst="downArrow">
                          <a:avLst>
                            <a:gd fmla="val 50000" name="adj1"/>
                            <a:gd fmla="val 50000" name="adj2"/>
                          </a:avLst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rIns="91425" tIns="91425"/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342900"/>
                <wp:effectExtent b="0" l="0" r="0" t="0"/>
                <wp:docPr id="9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3429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ab/>
        <w:tab/>
        <w:tab/>
        <w:t xml:space="preserve">   </w:t>
      </w:r>
      <w:r w:rsidDel="00000000" w:rsidR="00000000" w:rsidRPr="00000000">
        <mc:AlternateContent>
          <mc:Choice Requires="wpg">
            <w:drawing>
              <wp:inline distB="114300" distT="114300" distL="114300" distR="114300">
                <wp:extent cx="190500" cy="342900"/>
                <wp:effectExtent b="0" l="0" r="0" t="0"/>
                <wp:docPr id="12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635150" y="3720750"/>
                          <a:ext cx="505200" cy="934500"/>
                        </a:xfrm>
                        <a:prstGeom prst="downArrow">
                          <a:avLst>
                            <a:gd fmla="val 50000" name="adj1"/>
                            <a:gd fmla="val 50000" name="adj2"/>
                          </a:avLst>
                        </a:prstGeom>
                        <a:solidFill>
                          <a:srgbClr val="CFE2F3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rIns="91425" tIns="91425"/>
                    </wps:wsp>
                  </a:graphicData>
                </a:graphic>
              </wp:inline>
            </w:drawing>
          </mc:Choice>
          <mc:Fallback>
            <w:drawing>
              <wp:inline distB="114300" distT="114300" distL="114300" distR="114300">
                <wp:extent cx="190500" cy="342900"/>
                <wp:effectExtent b="0" l="0" r="0" t="0"/>
                <wp:docPr id="12" name="image20.png"/>
                <a:graphic>
                  <a:graphicData uri="http://schemas.openxmlformats.org/drawingml/2006/picture">
                    <pic:pic>
                      <pic:nvPicPr>
                        <pic:cNvPr id="0" name="image20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0" cy="3429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firstLine="720"/>
        <w:contextualSpacing w:val="0"/>
      </w:pPr>
      <w:r w:rsidDel="00000000" w:rsidR="00000000" w:rsidRPr="00000000">
        <w:rPr>
          <w:rtl w:val="0"/>
        </w:rPr>
        <w:tab/>
        <w:tab/>
        <w:tab/>
        <w:t xml:space="preserve">     </w:t>
        <w:tab/>
        <w:tab/>
        <w:t xml:space="preserve">    </w:t>
        <w:tab/>
        <w:tab/>
        <w:tab/>
        <w:t xml:space="preserve">                  </w:t>
        <w:tab/>
        <w:tab/>
        <w:t xml:space="preserve">NULL</w:t>
      </w:r>
    </w:p>
    <w:p w:rsidR="00000000" w:rsidDel="00000000" w:rsidP="00000000" w:rsidRDefault="00000000" w:rsidRPr="00000000">
      <w:pPr>
        <w:ind w:firstLine="720"/>
        <w:contextualSpacing w:val="0"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0" locked="0" relativeHeight="0" simplePos="0">
            <wp:simplePos x="0" y="0"/>
            <wp:positionH relativeFrom="margin">
              <wp:posOffset>2381250</wp:posOffset>
            </wp:positionH>
            <wp:positionV relativeFrom="paragraph">
              <wp:posOffset>104775</wp:posOffset>
            </wp:positionV>
            <wp:extent cx="1109663" cy="931324"/>
            <wp:effectExtent b="0" l="0" r="0" t="0"/>
            <wp:wrapSquare wrapText="bothSides" distB="114300" distT="114300" distL="114300" distR="114300"/>
            <wp:docPr descr="Image result for spongeBob" id="1" name="image03.png"/>
            <a:graphic>
              <a:graphicData uri="http://schemas.openxmlformats.org/drawingml/2006/picture">
                <pic:pic>
                  <pic:nvPicPr>
                    <pic:cNvPr descr="Image result for spongeBob" id="0" name="image03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09663" cy="93132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7"/>
        <w:bidiVisual w:val="0"/>
        <w:tblW w:w="859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015"/>
        <w:gridCol w:w="705"/>
        <w:gridCol w:w="2040"/>
        <w:gridCol w:w="855"/>
        <w:gridCol w:w="1980"/>
        <w:tblGridChange w:id="0">
          <w:tblGrid>
            <w:gridCol w:w="3015"/>
            <w:gridCol w:w="705"/>
            <w:gridCol w:w="2040"/>
            <w:gridCol w:w="855"/>
            <w:gridCol w:w="1980"/>
          </w:tblGrid>
        </w:tblGridChange>
      </w:tblGrid>
      <w:tr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drawing>
                <wp:inline distB="114300" distT="114300" distL="114300" distR="114300">
                  <wp:extent cx="1709397" cy="957263"/>
                  <wp:effectExtent b="0" l="0" r="0" t="0"/>
                  <wp:docPr descr="Image result for Harry Caray" id="7" name="image10.jpg"/>
                  <a:graphic>
                    <a:graphicData uri="http://schemas.openxmlformats.org/drawingml/2006/picture">
                      <pic:pic>
                        <pic:nvPicPr>
                          <pic:cNvPr descr="Image result for Harry Caray" id="0" name="image10.jp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9397" cy="9572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tl w:val="0"/>
              </w:rPr>
              <w:t xml:space="preserve">Harey Carey, 70, Blue, 180, 22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Sponge Bob, 24, Blue, 10, 22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0" locked="0" relativeHeight="0" simplePos="0">
                  <wp:simplePos x="0" y="0"/>
                  <wp:positionH relativeFrom="margin">
                    <wp:posOffset>38100</wp:posOffset>
                  </wp:positionH>
                  <wp:positionV relativeFrom="paragraph">
                    <wp:posOffset>-66674</wp:posOffset>
                  </wp:positionV>
                  <wp:extent cx="757238" cy="1009650"/>
                  <wp:effectExtent b="0" l="0" r="0" t="0"/>
                  <wp:wrapSquare wrapText="bothSides" distB="114300" distT="114300" distL="114300" distR="114300"/>
                  <wp:docPr descr="Image result for spongeBob as the hash slinging slasher" id="5" name="image07.jpg"/>
                  <a:graphic>
                    <a:graphicData uri="http://schemas.openxmlformats.org/drawingml/2006/picture">
                      <pic:pic>
                        <pic:nvPicPr>
                          <pic:cNvPr descr="Image result for spongeBob as the hash slinging slasher" id="0" name="image07.jp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238" cy="1009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widowControl w:val="0"/>
              <w:spacing w:line="240" w:lineRule="auto"/>
              <w:contextualSpacing w:val="0"/>
            </w:pPr>
            <w:r w:rsidDel="00000000" w:rsidR="00000000" w:rsidRPr="00000000">
              <w:rPr>
                <w:rtl w:val="0"/>
              </w:rPr>
              <w:t xml:space="preserve">The Hash Slinging Slasher, 24, Blue, 10, 22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Now we can access them all using “criminals”!  criminals[2].getName = ________________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TO DO:</w:t>
      </w:r>
    </w:p>
    <w:p w:rsidR="00000000" w:rsidDel="00000000" w:rsidP="00000000" w:rsidRDefault="00000000" w:rsidRPr="00000000">
      <w:pPr>
        <w:numPr>
          <w:ilvl w:val="0"/>
          <w:numId w:val="3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Modify your program so that you have an array or array list of criminals instead of separate criminals.</w:t>
      </w:r>
    </w:p>
    <w:p w:rsidR="00000000" w:rsidDel="00000000" w:rsidP="00000000" w:rsidRDefault="00000000" w:rsidRPr="00000000">
      <w:pPr>
        <w:numPr>
          <w:ilvl w:val="0"/>
          <w:numId w:val="3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Make a method in MugShot that will compare ALL of the criminals in your list and tell you of any matches!</w:t>
      </w:r>
    </w:p>
    <w:p w:rsidR="00000000" w:rsidDel="00000000" w:rsidP="00000000" w:rsidRDefault="00000000" w:rsidRPr="00000000">
      <w:pPr>
        <w:numPr>
          <w:ilvl w:val="0"/>
          <w:numId w:val="3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Make a toString in MugShot that will list all of the criminals and their info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EXTRA CREDIT:</w:t>
      </w:r>
    </w:p>
    <w:p w:rsidR="00000000" w:rsidDel="00000000" w:rsidP="00000000" w:rsidRDefault="00000000" w:rsidRPr="00000000">
      <w:pPr>
        <w:numPr>
          <w:ilvl w:val="0"/>
          <w:numId w:val="2"/>
        </w:numPr>
        <w:ind w:left="72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As the user to choose a specific name to search for and tell them if you find it AND if there are any aliases</w:t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decimal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">
    <w:lvl w:ilvl="0">
      <w:start w:val="1"/>
      <w:numFmt w:val="decimal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3">
    <w:lvl w:ilvl="0">
      <w:start w:val="1"/>
      <w:numFmt w:val="decimal"/>
      <w:lvlText w:val="%1)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2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3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4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5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6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  <w:style w:type="table" w:styleId="Table7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04.jpg"/><Relationship Id="rId10" Type="http://schemas.openxmlformats.org/officeDocument/2006/relationships/image" Target="media/image09.jpg"/><Relationship Id="rId13" Type="http://schemas.openxmlformats.org/officeDocument/2006/relationships/image" Target="media/image24.png"/><Relationship Id="rId12" Type="http://schemas.openxmlformats.org/officeDocument/2006/relationships/image" Target="media/image22.png"/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9" Type="http://schemas.openxmlformats.org/officeDocument/2006/relationships/image" Target="media/image05.png"/><Relationship Id="rId15" Type="http://schemas.openxmlformats.org/officeDocument/2006/relationships/image" Target="media/image14.png"/><Relationship Id="rId14" Type="http://schemas.openxmlformats.org/officeDocument/2006/relationships/image" Target="media/image16.png"/><Relationship Id="rId17" Type="http://schemas.openxmlformats.org/officeDocument/2006/relationships/image" Target="media/image03.png"/><Relationship Id="rId16" Type="http://schemas.openxmlformats.org/officeDocument/2006/relationships/image" Target="media/image20.png"/><Relationship Id="rId5" Type="http://schemas.openxmlformats.org/officeDocument/2006/relationships/image" Target="media/image06.jpg"/><Relationship Id="rId19" Type="http://schemas.openxmlformats.org/officeDocument/2006/relationships/image" Target="media/image07.jpg"/><Relationship Id="rId6" Type="http://schemas.openxmlformats.org/officeDocument/2006/relationships/image" Target="media/image26.png"/><Relationship Id="rId18" Type="http://schemas.openxmlformats.org/officeDocument/2006/relationships/image" Target="media/image10.jpg"/><Relationship Id="rId7" Type="http://schemas.openxmlformats.org/officeDocument/2006/relationships/image" Target="media/image18.png"/><Relationship Id="rId8" Type="http://schemas.openxmlformats.org/officeDocument/2006/relationships/image" Target="media/image12.png"/></Relationships>
</file>